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D2" w:rsidRPr="003B2153" w:rsidRDefault="00F5152B">
      <w:pPr>
        <w:rPr>
          <w:rFonts w:ascii="Arial" w:hAnsi="Arial" w:cs="Arial"/>
          <w:b/>
          <w:sz w:val="24"/>
        </w:rPr>
      </w:pPr>
      <w:r w:rsidRPr="003B2153">
        <w:rPr>
          <w:rFonts w:ascii="Arial" w:hAnsi="Arial" w:cs="Arial"/>
          <w:b/>
          <w:sz w:val="24"/>
        </w:rPr>
        <w:t>Percent Efficiency Practice Problems</w:t>
      </w:r>
    </w:p>
    <w:p w:rsidR="00F5152B" w:rsidRDefault="00F5152B" w:rsidP="00F51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Calculate the efficiency of a compact florescent light bulb if it produces 30J of light energy, while 95J of electrical energy is input.</w:t>
      </w:r>
    </w:p>
    <w:p w:rsidR="00F5152B" w:rsidRPr="00F5152B" w:rsidRDefault="00F5152B" w:rsidP="00F5152B">
      <w:pPr>
        <w:pStyle w:val="ListParagraph"/>
        <w:ind w:left="360"/>
        <w:rPr>
          <w:rFonts w:ascii="Arial" w:hAnsi="Arial" w:cs="Arial"/>
          <w:sz w:val="24"/>
        </w:rPr>
      </w:pPr>
    </w:p>
    <w:p w:rsidR="00F5152B" w:rsidRDefault="00F5152B" w:rsidP="00F51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Calculate the percent efficiency of a motor that produces 4500J of mechanical energy, while using 6500J electrical energy.</w:t>
      </w:r>
    </w:p>
    <w:p w:rsidR="00F5152B" w:rsidRDefault="00F5152B" w:rsidP="00F5152B">
      <w:pPr>
        <w:pStyle w:val="ListParagraph"/>
        <w:ind w:left="360"/>
        <w:rPr>
          <w:rFonts w:ascii="Arial" w:hAnsi="Arial" w:cs="Arial"/>
          <w:sz w:val="24"/>
        </w:rPr>
      </w:pPr>
    </w:p>
    <w:p w:rsidR="00F5152B" w:rsidRDefault="00F5152B" w:rsidP="00F51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car produces 27.5kJ of useful output energy from 125kJ of fuel. What is the car’s percent efficiency?</w:t>
      </w:r>
    </w:p>
    <w:p w:rsidR="00F5152B" w:rsidRPr="00F5152B" w:rsidRDefault="00F5152B" w:rsidP="00F5152B">
      <w:pPr>
        <w:pStyle w:val="ListParagraph"/>
        <w:rPr>
          <w:rFonts w:ascii="Arial" w:hAnsi="Arial" w:cs="Arial"/>
          <w:sz w:val="24"/>
        </w:rPr>
      </w:pPr>
    </w:p>
    <w:p w:rsidR="00F5152B" w:rsidRPr="00F5152B" w:rsidRDefault="00F5152B" w:rsidP="00F51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dry cell has an input energy of 85kJ and output energy of 7kJ. What is its percent efficiency?</w:t>
      </w:r>
    </w:p>
    <w:p w:rsidR="00F5152B" w:rsidRPr="00F5152B" w:rsidRDefault="00F5152B" w:rsidP="00F5152B">
      <w:pPr>
        <w:pStyle w:val="ListParagraph"/>
        <w:rPr>
          <w:rFonts w:ascii="Arial" w:hAnsi="Arial" w:cs="Arial"/>
          <w:sz w:val="24"/>
        </w:rPr>
      </w:pPr>
    </w:p>
    <w:p w:rsidR="00F5152B" w:rsidRDefault="00F5152B" w:rsidP="00F51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kettle has a p</w:t>
      </w:r>
      <w:r w:rsidR="00057256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wer rating of 1000W. It takes the kettle 4 minutes to heat 600mL of water from 22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>C to 100</w:t>
      </w:r>
      <w:r>
        <w:rPr>
          <w:rFonts w:ascii="Arial" w:hAnsi="Arial" w:cs="Arial"/>
          <w:sz w:val="24"/>
          <w:vertAlign w:val="superscript"/>
        </w:rPr>
        <w:t>0</w:t>
      </w:r>
      <w:r>
        <w:rPr>
          <w:rFonts w:ascii="Arial" w:hAnsi="Arial" w:cs="Arial"/>
          <w:sz w:val="24"/>
        </w:rPr>
        <w:t xml:space="preserve">C. If it </w:t>
      </w:r>
      <w:r w:rsidR="00057256">
        <w:rPr>
          <w:rFonts w:ascii="Arial" w:hAnsi="Arial" w:cs="Arial"/>
          <w:sz w:val="24"/>
        </w:rPr>
        <w:t>uses</w:t>
      </w:r>
      <w:r>
        <w:rPr>
          <w:rFonts w:ascii="Arial" w:hAnsi="Arial" w:cs="Arial"/>
          <w:sz w:val="24"/>
        </w:rPr>
        <w:t xml:space="preserve"> </w:t>
      </w:r>
      <w:r w:rsidR="00057256">
        <w:rPr>
          <w:rFonts w:ascii="Arial" w:hAnsi="Arial" w:cs="Arial"/>
          <w:sz w:val="24"/>
        </w:rPr>
        <w:t xml:space="preserve">only </w:t>
      </w:r>
      <w:r>
        <w:rPr>
          <w:rFonts w:ascii="Arial" w:hAnsi="Arial" w:cs="Arial"/>
          <w:sz w:val="24"/>
        </w:rPr>
        <w:t>54.4Wh of energy to heat the water what is the efficiency of the kettle?</w:t>
      </w:r>
    </w:p>
    <w:p w:rsidR="00F5152B" w:rsidRDefault="00F5152B" w:rsidP="00F5152B">
      <w:pPr>
        <w:pStyle w:val="ListParagraph"/>
        <w:ind w:left="360"/>
        <w:rPr>
          <w:rFonts w:ascii="Arial" w:hAnsi="Arial" w:cs="Arial"/>
          <w:sz w:val="24"/>
        </w:rPr>
      </w:pPr>
    </w:p>
    <w:p w:rsidR="00F5152B" w:rsidRDefault="00F5152B" w:rsidP="00F51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clothes dryer has a power rating of 4356W. It takes 45minutes to dry a load of clothes. If </w:t>
      </w:r>
      <w:r w:rsidR="00057256">
        <w:rPr>
          <w:rFonts w:ascii="Arial" w:hAnsi="Arial" w:cs="Arial"/>
          <w:sz w:val="24"/>
        </w:rPr>
        <w:t xml:space="preserve">2450Wh was used by </w:t>
      </w:r>
      <w:r>
        <w:rPr>
          <w:rFonts w:ascii="Arial" w:hAnsi="Arial" w:cs="Arial"/>
          <w:sz w:val="24"/>
        </w:rPr>
        <w:t xml:space="preserve">the dryer </w:t>
      </w:r>
      <w:r w:rsidR="00057256">
        <w:rPr>
          <w:rFonts w:ascii="Arial" w:hAnsi="Arial" w:cs="Arial"/>
          <w:sz w:val="24"/>
        </w:rPr>
        <w:t xml:space="preserve">to dry the clothes </w:t>
      </w:r>
      <w:r>
        <w:rPr>
          <w:rFonts w:ascii="Arial" w:hAnsi="Arial" w:cs="Arial"/>
          <w:sz w:val="24"/>
        </w:rPr>
        <w:t>during this time, how efficient is this dryer?</w:t>
      </w:r>
    </w:p>
    <w:p w:rsidR="00382A2B" w:rsidRDefault="00382A2B" w:rsidP="00382A2B">
      <w:pPr>
        <w:pStyle w:val="ListParagraph"/>
        <w:ind w:left="360"/>
        <w:rPr>
          <w:rFonts w:ascii="Arial" w:hAnsi="Arial" w:cs="Arial"/>
          <w:sz w:val="24"/>
        </w:rPr>
      </w:pPr>
    </w:p>
    <w:p w:rsidR="00382A2B" w:rsidRDefault="00382A2B" w:rsidP="00382A2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compare the efficiency of a microwave with the efficiency of an electric kettle, </w:t>
      </w:r>
      <w:r w:rsidR="000E2634">
        <w:rPr>
          <w:rFonts w:ascii="Arial" w:hAnsi="Arial" w:cs="Arial"/>
          <w:sz w:val="24"/>
        </w:rPr>
        <w:t xml:space="preserve">Kelly </w:t>
      </w:r>
      <w:r>
        <w:rPr>
          <w:rFonts w:ascii="Arial" w:hAnsi="Arial" w:cs="Arial"/>
          <w:sz w:val="24"/>
        </w:rPr>
        <w:t>place</w:t>
      </w:r>
      <w:r w:rsidR="000E2634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50mL of water into each. </w:t>
      </w:r>
      <w:r w:rsidR="000E2634">
        <w:rPr>
          <w:rFonts w:ascii="Arial" w:hAnsi="Arial" w:cs="Arial"/>
          <w:sz w:val="24"/>
        </w:rPr>
        <w:t xml:space="preserve">Kelly </w:t>
      </w:r>
      <w:r>
        <w:rPr>
          <w:rFonts w:ascii="Arial" w:hAnsi="Arial" w:cs="Arial"/>
          <w:sz w:val="24"/>
        </w:rPr>
        <w:t>calculated the energy required to b</w:t>
      </w:r>
      <w:r w:rsidR="008A5E02">
        <w:rPr>
          <w:rFonts w:ascii="Arial" w:hAnsi="Arial" w:cs="Arial"/>
          <w:sz w:val="24"/>
        </w:rPr>
        <w:t xml:space="preserve">oil the water, which was </w:t>
      </w:r>
      <w:r w:rsidR="000E2634">
        <w:rPr>
          <w:rFonts w:ascii="Arial" w:hAnsi="Arial" w:cs="Arial"/>
          <w:sz w:val="24"/>
        </w:rPr>
        <w:t>4</w:t>
      </w:r>
      <w:r w:rsidR="008A5E02">
        <w:rPr>
          <w:rFonts w:ascii="Arial" w:hAnsi="Arial" w:cs="Arial"/>
          <w:sz w:val="24"/>
        </w:rPr>
        <w:t>.</w:t>
      </w:r>
      <w:r w:rsidR="000E2634">
        <w:rPr>
          <w:rFonts w:ascii="Arial" w:hAnsi="Arial" w:cs="Arial"/>
          <w:sz w:val="24"/>
        </w:rPr>
        <w:t>7Wh</w:t>
      </w:r>
      <w:r>
        <w:rPr>
          <w:rFonts w:ascii="Arial" w:hAnsi="Arial" w:cs="Arial"/>
          <w:sz w:val="24"/>
        </w:rPr>
        <w:t>. The kettle which had a powe</w:t>
      </w:r>
      <w:r w:rsidR="000E2634">
        <w:rPr>
          <w:rFonts w:ascii="Arial" w:hAnsi="Arial" w:cs="Arial"/>
          <w:sz w:val="24"/>
        </w:rPr>
        <w:t>r rating of 13</w:t>
      </w:r>
      <w:r>
        <w:rPr>
          <w:rFonts w:ascii="Arial" w:hAnsi="Arial" w:cs="Arial"/>
          <w:sz w:val="24"/>
        </w:rPr>
        <w:t>00</w:t>
      </w:r>
      <w:r w:rsidR="000E2634">
        <w:rPr>
          <w:rFonts w:ascii="Arial" w:hAnsi="Arial" w:cs="Arial"/>
          <w:sz w:val="24"/>
        </w:rPr>
        <w:t>W, took 142</w:t>
      </w:r>
      <w:r>
        <w:rPr>
          <w:rFonts w:ascii="Arial" w:hAnsi="Arial" w:cs="Arial"/>
          <w:sz w:val="24"/>
        </w:rPr>
        <w:t>s to boil the water. The microwave had a p</w:t>
      </w:r>
      <w:r w:rsidR="000E2634">
        <w:rPr>
          <w:rFonts w:ascii="Arial" w:hAnsi="Arial" w:cs="Arial"/>
          <w:sz w:val="24"/>
        </w:rPr>
        <w:t>ower rating of 9</w:t>
      </w:r>
      <w:r>
        <w:rPr>
          <w:rFonts w:ascii="Arial" w:hAnsi="Arial" w:cs="Arial"/>
          <w:sz w:val="24"/>
        </w:rPr>
        <w:t>00</w:t>
      </w:r>
      <w:r w:rsidR="000E2634">
        <w:rPr>
          <w:rFonts w:ascii="Arial" w:hAnsi="Arial" w:cs="Arial"/>
          <w:sz w:val="24"/>
        </w:rPr>
        <w:t>W and took 275</w:t>
      </w:r>
      <w:r>
        <w:rPr>
          <w:rFonts w:ascii="Arial" w:hAnsi="Arial" w:cs="Arial"/>
          <w:sz w:val="24"/>
        </w:rPr>
        <w:t xml:space="preserve">s to boil the water. Which is more efficient? (Note </w:t>
      </w:r>
      <w:r w:rsidR="000E2634">
        <w:rPr>
          <w:rFonts w:ascii="Arial" w:hAnsi="Arial" w:cs="Arial"/>
          <w:sz w:val="24"/>
        </w:rPr>
        <w:t>3600s in 1h</w:t>
      </w:r>
      <w:r>
        <w:rPr>
          <w:rFonts w:ascii="Arial" w:hAnsi="Arial" w:cs="Arial"/>
          <w:sz w:val="24"/>
        </w:rPr>
        <w:t>)</w:t>
      </w:r>
    </w:p>
    <w:p w:rsidR="00382A2B" w:rsidRPr="00382A2B" w:rsidRDefault="00382A2B" w:rsidP="00382A2B">
      <w:pPr>
        <w:rPr>
          <w:rFonts w:ascii="Arial" w:hAnsi="Arial" w:cs="Arial"/>
          <w:sz w:val="24"/>
        </w:rPr>
      </w:pPr>
      <w:bookmarkStart w:id="0" w:name="_GoBack"/>
      <w:bookmarkEnd w:id="0"/>
    </w:p>
    <w:p w:rsidR="00382A2B" w:rsidRPr="00382A2B" w:rsidRDefault="00382A2B" w:rsidP="00382A2B">
      <w:pPr>
        <w:rPr>
          <w:rFonts w:ascii="Arial" w:hAnsi="Arial" w:cs="Arial"/>
          <w:b/>
          <w:sz w:val="24"/>
        </w:rPr>
      </w:pPr>
      <w:r w:rsidRPr="00382A2B">
        <w:rPr>
          <w:rFonts w:ascii="Arial" w:hAnsi="Arial" w:cs="Arial"/>
          <w:b/>
          <w:sz w:val="24"/>
        </w:rPr>
        <w:t>Challenge</w:t>
      </w:r>
    </w:p>
    <w:p w:rsidR="00F5152B" w:rsidRDefault="00F5152B" w:rsidP="00F51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compare the efficiency of a microwave with the efficiency of an electric kettle, Dora place</w:t>
      </w:r>
      <w:r w:rsidR="000E2634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50mL of water into each. Dora calculated the energy required to boil the water, which was 168</w:t>
      </w:r>
      <w:r w:rsidR="008A5E02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 xml:space="preserve">J. The kettle </w:t>
      </w:r>
      <w:r w:rsidR="00382A2B">
        <w:rPr>
          <w:rFonts w:ascii="Arial" w:hAnsi="Arial" w:cs="Arial"/>
          <w:sz w:val="24"/>
        </w:rPr>
        <w:t>which had a power rating of 1500</w:t>
      </w:r>
      <w:r>
        <w:rPr>
          <w:rFonts w:ascii="Arial" w:hAnsi="Arial" w:cs="Arial"/>
          <w:sz w:val="24"/>
        </w:rPr>
        <w:t>W, took 132s to boil the water. The microwave had a p</w:t>
      </w:r>
      <w:r w:rsidR="00382A2B">
        <w:rPr>
          <w:rFonts w:ascii="Arial" w:hAnsi="Arial" w:cs="Arial"/>
          <w:sz w:val="24"/>
        </w:rPr>
        <w:t>ower rating of 1200</w:t>
      </w:r>
      <w:r>
        <w:rPr>
          <w:rFonts w:ascii="Arial" w:hAnsi="Arial" w:cs="Arial"/>
          <w:sz w:val="24"/>
        </w:rPr>
        <w:t>W and took 280s to boil the water. Which is more efficient?</w:t>
      </w:r>
      <w:r w:rsidR="00382A2B">
        <w:rPr>
          <w:rFonts w:ascii="Arial" w:hAnsi="Arial" w:cs="Arial"/>
          <w:sz w:val="24"/>
        </w:rPr>
        <w:t xml:space="preserve"> (Note 1Ws = 1J)</w:t>
      </w:r>
    </w:p>
    <w:p w:rsidR="000E2634" w:rsidRDefault="000E2634" w:rsidP="000E2634">
      <w:pPr>
        <w:pStyle w:val="ListParagraph"/>
        <w:ind w:left="360"/>
        <w:rPr>
          <w:rFonts w:ascii="Arial" w:hAnsi="Arial" w:cs="Arial"/>
          <w:sz w:val="24"/>
        </w:rPr>
      </w:pPr>
    </w:p>
    <w:p w:rsidR="00F5152B" w:rsidRDefault="00F5152B" w:rsidP="00F51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spin cycle of a clothes washer operates for 3minutes at a power of 300W. The useful output from the washer is 40kJ. What is the efficiency of the washer? (note that 1kWh = 3600000J)</w:t>
      </w:r>
    </w:p>
    <w:p w:rsidR="00320B7E" w:rsidRPr="00320B7E" w:rsidRDefault="00320B7E" w:rsidP="00320B7E">
      <w:pPr>
        <w:pStyle w:val="ListParagraph"/>
        <w:rPr>
          <w:rFonts w:ascii="Arial" w:hAnsi="Arial" w:cs="Arial"/>
          <w:sz w:val="24"/>
        </w:rPr>
      </w:pPr>
    </w:p>
    <w:p w:rsidR="00320B7E" w:rsidRPr="00320B7E" w:rsidRDefault="00320B7E" w:rsidP="00320B7E">
      <w:pPr>
        <w:rPr>
          <w:rFonts w:ascii="Arial" w:hAnsi="Arial" w:cs="Arial"/>
          <w:b/>
          <w:sz w:val="24"/>
        </w:rPr>
      </w:pPr>
      <w:proofErr w:type="spellStart"/>
      <w:r w:rsidRPr="00320B7E">
        <w:rPr>
          <w:rFonts w:ascii="Arial" w:hAnsi="Arial" w:cs="Arial"/>
          <w:b/>
          <w:sz w:val="24"/>
        </w:rPr>
        <w:t>Ans</w:t>
      </w:r>
      <w:proofErr w:type="spellEnd"/>
      <w:r w:rsidRPr="00320B7E">
        <w:rPr>
          <w:rFonts w:ascii="Arial" w:hAnsi="Arial" w:cs="Arial"/>
          <w:b/>
          <w:sz w:val="24"/>
        </w:rPr>
        <w:t>:</w:t>
      </w:r>
    </w:p>
    <w:p w:rsidR="00320B7E" w:rsidRDefault="00320B7E" w:rsidP="00320B7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  <w:sectPr w:rsidR="00320B7E" w:rsidSect="00F5152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20B7E" w:rsidRDefault="00320B7E" w:rsidP="00320B7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32%</w:t>
      </w:r>
    </w:p>
    <w:p w:rsidR="00320B7E" w:rsidRDefault="00320B7E" w:rsidP="00320B7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69%</w:t>
      </w:r>
    </w:p>
    <w:p w:rsidR="00320B7E" w:rsidRDefault="00320B7E" w:rsidP="00320B7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22%</w:t>
      </w:r>
    </w:p>
    <w:p w:rsidR="00320B7E" w:rsidRDefault="00320B7E" w:rsidP="00320B7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8%</w:t>
      </w:r>
    </w:p>
    <w:p w:rsidR="00320B7E" w:rsidRDefault="00320B7E" w:rsidP="00320B7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82%</w:t>
      </w:r>
    </w:p>
    <w:p w:rsidR="00320B7E" w:rsidRDefault="00320B7E" w:rsidP="00320B7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75%</w:t>
      </w:r>
    </w:p>
    <w:p w:rsidR="00320B7E" w:rsidRDefault="00320B7E" w:rsidP="00320B7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microwave 1: 92% microwave 2: 68.5%</w:t>
      </w:r>
    </w:p>
    <w:p w:rsidR="00320B7E" w:rsidRDefault="00320B7E" w:rsidP="00320B7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microwave: 50% kettle: 85%</w:t>
      </w:r>
    </w:p>
    <w:p w:rsidR="00320B7E" w:rsidRPr="00320B7E" w:rsidRDefault="00320B7E" w:rsidP="00320B7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73.3%</w:t>
      </w:r>
    </w:p>
    <w:sectPr w:rsidR="00320B7E" w:rsidRPr="00320B7E" w:rsidSect="00320B7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CD6"/>
    <w:multiLevelType w:val="hybridMultilevel"/>
    <w:tmpl w:val="7C62223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941103"/>
    <w:multiLevelType w:val="hybridMultilevel"/>
    <w:tmpl w:val="ACF0EB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2B"/>
    <w:rsid w:val="00057256"/>
    <w:rsid w:val="000E2634"/>
    <w:rsid w:val="001C4CD2"/>
    <w:rsid w:val="00320B7E"/>
    <w:rsid w:val="00382A2B"/>
    <w:rsid w:val="003B2153"/>
    <w:rsid w:val="008A5E02"/>
    <w:rsid w:val="00F5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96B7FBFEB7640BF11A482EC4626B8" ma:contentTypeVersion="0" ma:contentTypeDescription="Create a new document." ma:contentTypeScope="" ma:versionID="ae2fc1f30e5d3138ed14dbda75e919a7">
  <xsd:schema xmlns:xsd="http://www.w3.org/2001/XMLSchema" xmlns:xs="http://www.w3.org/2001/XMLSchema" xmlns:p="http://schemas.microsoft.com/office/2006/metadata/properties" xmlns:ns2="34259960-a2c0-4469-9384-bbb4dac84319" xmlns:ns3="a1c4832e-38d7-47d5-ac6a-07723ea7b2ba" targetNamespace="http://schemas.microsoft.com/office/2006/metadata/properties" ma:root="true" ma:fieldsID="7f59e0df44a1d49766682c949c2afaf7" ns2:_="" ns3:_="">
    <xsd:import namespace="34259960-a2c0-4469-9384-bbb4dac84319"/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9960-a2c0-4469-9384-bbb4dac843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11" nillable="true" ma:displayName="Related Class Topic" ma:list="{05cfa74f-cd61-4e52-aa76-380f877defa3}" ma:internalName="Related_x0020_Class_x0020_Topic" ma:showField="Title" ma:web="4da18f94-acad-4e42-80ed-689f9833e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  <_dlc_DocId xmlns="34259960-a2c0-4469-9384-bbb4dac84319">UZ76ZFYV32WR-6743-34</_dlc_DocId>
    <_dlc_DocIdUrl xmlns="34259960-a2c0-4469-9384-bbb4dac84319">
      <Url>https://classnet.wcdsb.ca/sec/StB/Gr9/Science/SNC1D-Fall2013/_layouts/DocIdRedir.aspx?ID=UZ76ZFYV32WR-6743-34</Url>
      <Description>UZ76ZFYV32WR-6743-34</Description>
    </_dlc_DocIdUrl>
  </documentManagement>
</p:properties>
</file>

<file path=customXml/itemProps1.xml><?xml version="1.0" encoding="utf-8"?>
<ds:datastoreItem xmlns:ds="http://schemas.openxmlformats.org/officeDocument/2006/customXml" ds:itemID="{F7F47FEA-FD4E-4789-8E72-12A77EABD07A}"/>
</file>

<file path=customXml/itemProps2.xml><?xml version="1.0" encoding="utf-8"?>
<ds:datastoreItem xmlns:ds="http://schemas.openxmlformats.org/officeDocument/2006/customXml" ds:itemID="{D477C5D9-10DF-4651-88A6-DB5341957C89}"/>
</file>

<file path=customXml/itemProps3.xml><?xml version="1.0" encoding="utf-8"?>
<ds:datastoreItem xmlns:ds="http://schemas.openxmlformats.org/officeDocument/2006/customXml" ds:itemID="{D8CF4923-98B1-49B0-94F5-12C4CC748427}"/>
</file>

<file path=customXml/itemProps4.xml><?xml version="1.0" encoding="utf-8"?>
<ds:datastoreItem xmlns:ds="http://schemas.openxmlformats.org/officeDocument/2006/customXml" ds:itemID="{DAEFFB43-A97F-45D8-AA89-5547F6505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Sarah</cp:lastModifiedBy>
  <cp:revision>4</cp:revision>
  <dcterms:created xsi:type="dcterms:W3CDTF">2013-11-14T03:06:00Z</dcterms:created>
  <dcterms:modified xsi:type="dcterms:W3CDTF">2013-11-15T03:09:00Z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0x0101004D396B7FBFEB7640BF11A482EC4626B8</vt:lpwstr>
  </property>
  <property fmtid="{D5CDD505-2E9C-101B-9397-08002B2CF9AE}" pid="3" name="_dlc_DocIdItemGuid">
    <vt:lpwstr>1c4db9a6-24bf-4ce1-b8bb-c882ec75a7b7</vt:lpwstr>
  </property>
</Properties>
</file>